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D47B" w14:textId="77777777" w:rsidR="004B31D7" w:rsidRDefault="004B31D7" w:rsidP="004B3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</w:p>
    <w:p w14:paraId="5F0C2735" w14:textId="77777777" w:rsidR="004B31D7" w:rsidRPr="004B31D7" w:rsidRDefault="004B31D7" w:rsidP="004B3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  <w:lang w:val="en-AU"/>
        </w:rPr>
      </w:pPr>
      <w:r w:rsidRPr="004B31D7">
        <w:rPr>
          <w:rFonts w:ascii="Times New Roman" w:hAnsi="Times New Roman" w:cs="Times New Roman"/>
          <w:color w:val="000000"/>
          <w:sz w:val="17"/>
          <w:szCs w:val="17"/>
          <w:highlight w:val="white"/>
          <w:lang w:val="en-AU"/>
        </w:rPr>
        <w:t>Producent: UNIVER Product Zrt.</w:t>
      </w:r>
    </w:p>
    <w:p w14:paraId="704902C1" w14:textId="77777777" w:rsidR="004B31D7" w:rsidRPr="004B31D7" w:rsidRDefault="004B31D7" w:rsidP="004B3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  <w:lang w:val="en-AU"/>
        </w:rPr>
      </w:pPr>
      <w:r w:rsidRPr="004B31D7">
        <w:rPr>
          <w:rFonts w:ascii="Times New Roman" w:hAnsi="Times New Roman" w:cs="Times New Roman"/>
          <w:color w:val="000000"/>
          <w:sz w:val="17"/>
          <w:szCs w:val="17"/>
          <w:highlight w:val="white"/>
          <w:lang w:val="en-AU"/>
        </w:rPr>
        <w:t>H-6044, Węgry, Kecskemét-Hetényegyháza, Urihegy ul, 294</w:t>
      </w:r>
    </w:p>
    <w:p w14:paraId="3BFB9289" w14:textId="77777777" w:rsidR="004B31D7" w:rsidRDefault="004B31D7" w:rsidP="004B3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ERŐS PISTÁS FOKHAGYMAKRÉM - PASTA CZOSNKOWA Z EROS PISTA 160G</w:t>
      </w:r>
    </w:p>
    <w:p w14:paraId="3D316551" w14:textId="77777777" w:rsidR="004B31D7" w:rsidRDefault="004B31D7" w:rsidP="004B3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 xml:space="preserve">Składniki: krem czosnkowy (70%) [surowy czosnek mielony, woda, sól kuchenna, olej słonecznikowy rafinowany, kwas stołowy (kwas cytrynowy), skrobia modyfikowana, substancja zagęszczająca (guma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ksantanowa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), konserwanty (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sorbinian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 xml:space="preserve"> potasu,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pirosiarczyn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 xml:space="preserve"> potasu)]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Erős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Pista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 xml:space="preserve"> (30%) ) [surowa papryka mielona, sól kuchenna, substancja zagęszczająca (guma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ksantanowa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), kwas spożywczy (kwas cytrynowy), substancja konserwująca (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sorbinian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 xml:space="preserve"> potasu)].</w:t>
      </w:r>
    </w:p>
    <w:p w14:paraId="2B089C35" w14:textId="77777777" w:rsidR="004B31D7" w:rsidRDefault="004B31D7" w:rsidP="004B3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Energia/100g 330kJ/79kcal tłuszcz 3,4g (w tym tłuszcze nasycone 0,3g) węglowodany 9,5g, (w tym cukry 8,4g), błonnik 3,5g, białko 2,0g, sól 11,5g</w:t>
      </w:r>
    </w:p>
    <w:p w14:paraId="045D778C" w14:textId="77777777" w:rsidR="004B31D7" w:rsidRDefault="004B31D7" w:rsidP="004B3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</w:p>
    <w:p w14:paraId="10BFE49E" w14:textId="179B7193" w:rsidR="004B31D7" w:rsidRDefault="004B31D7" w:rsidP="004B3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</w:p>
    <w:p w14:paraId="4160E301" w14:textId="3CF16598" w:rsidR="00224B61" w:rsidRDefault="00224B61" w:rsidP="004B3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</w:p>
    <w:p w14:paraId="13D355F5" w14:textId="4366D183" w:rsidR="00224B61" w:rsidRDefault="00224B61" w:rsidP="004B3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PASTA CZOSNKOWA Z DODATKIEM PASTY PIKANTNEJ EROS PISTA</w:t>
      </w:r>
    </w:p>
    <w:p w14:paraId="2CB24210" w14:textId="77777777" w:rsidR="004B31D7" w:rsidRDefault="004B31D7" w:rsidP="004B3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</w:p>
    <w:p w14:paraId="4650DE1C" w14:textId="77777777" w:rsidR="001B199D" w:rsidRDefault="001B199D"/>
    <w:sectPr w:rsidR="001B199D" w:rsidSect="009B761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F7"/>
    <w:rsid w:val="001B199D"/>
    <w:rsid w:val="00224B61"/>
    <w:rsid w:val="004B31D7"/>
    <w:rsid w:val="0065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1433"/>
  <w15:chartTrackingRefBased/>
  <w15:docId w15:val="{EC5698D4-2F45-4B40-977C-31B1B5A1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3</cp:revision>
  <dcterms:created xsi:type="dcterms:W3CDTF">2022-09-08T12:12:00Z</dcterms:created>
  <dcterms:modified xsi:type="dcterms:W3CDTF">2022-09-08T12:18:00Z</dcterms:modified>
</cp:coreProperties>
</file>